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CB7" w:rsidRDefault="007C0CB7" w:rsidP="00010D36">
      <w:pPr>
        <w:spacing w:line="320" w:lineRule="exact"/>
        <w:jc w:val="center"/>
        <w:rPr>
          <w:rFonts w:asciiTheme="minorEastAsia" w:hAnsiTheme="minorEastAsia"/>
          <w:sz w:val="32"/>
          <w:szCs w:val="32"/>
        </w:rPr>
      </w:pPr>
    </w:p>
    <w:p w:rsidR="00010D36" w:rsidRPr="0041328B" w:rsidRDefault="00010D36" w:rsidP="00010D36">
      <w:pPr>
        <w:spacing w:line="320" w:lineRule="exact"/>
        <w:jc w:val="center"/>
        <w:rPr>
          <w:rFonts w:asciiTheme="minorEastAsia" w:hAnsiTheme="minorEastAsia"/>
          <w:sz w:val="32"/>
          <w:szCs w:val="32"/>
        </w:rPr>
      </w:pPr>
      <w:r w:rsidRPr="0041328B">
        <w:rPr>
          <w:rFonts w:asciiTheme="minorEastAsia" w:hAnsiTheme="minorEastAsia" w:hint="eastAsia"/>
          <w:sz w:val="32"/>
          <w:szCs w:val="32"/>
        </w:rPr>
        <w:t>独立行政法人家畜改良センター所有山羊</w:t>
      </w:r>
      <w:r w:rsidR="00F275C2">
        <w:rPr>
          <w:rFonts w:asciiTheme="minorEastAsia" w:hAnsiTheme="minorEastAsia" w:hint="eastAsia"/>
          <w:sz w:val="32"/>
          <w:szCs w:val="32"/>
        </w:rPr>
        <w:t>精液</w:t>
      </w:r>
      <w:r w:rsidR="005D77CD" w:rsidRPr="0041328B">
        <w:rPr>
          <w:rFonts w:asciiTheme="minorEastAsia" w:hAnsiTheme="minorEastAsia" w:hint="eastAsia"/>
          <w:sz w:val="32"/>
          <w:szCs w:val="32"/>
        </w:rPr>
        <w:t>の</w:t>
      </w:r>
    </w:p>
    <w:p w:rsidR="005D77CD" w:rsidRPr="0041328B" w:rsidRDefault="007738D8" w:rsidP="00010D36">
      <w:pPr>
        <w:spacing w:line="320" w:lineRule="exact"/>
        <w:jc w:val="center"/>
        <w:rPr>
          <w:rFonts w:asciiTheme="minorEastAsia" w:hAnsiTheme="minorEastAsia"/>
          <w:sz w:val="32"/>
          <w:szCs w:val="32"/>
        </w:rPr>
      </w:pPr>
      <w:r>
        <w:rPr>
          <w:rFonts w:asciiTheme="minorEastAsia" w:hAnsiTheme="minorEastAsia" w:hint="eastAsia"/>
          <w:sz w:val="32"/>
          <w:szCs w:val="32"/>
        </w:rPr>
        <w:t>配布希望者を確認する公募に係る公示</w:t>
      </w:r>
    </w:p>
    <w:p w:rsidR="005D77CD" w:rsidRPr="0041328B" w:rsidRDefault="005D77CD">
      <w:pPr>
        <w:rPr>
          <w:rFonts w:asciiTheme="minorEastAsia" w:hAnsiTheme="minorEastAsia"/>
        </w:rPr>
      </w:pPr>
    </w:p>
    <w:p w:rsidR="00C54A8E" w:rsidRDefault="006F408F" w:rsidP="006F408F">
      <w:pPr>
        <w:rPr>
          <w:rFonts w:asciiTheme="minorEastAsia" w:hAnsiTheme="minorEastAsia"/>
        </w:rPr>
      </w:pPr>
      <w:r>
        <w:rPr>
          <w:rFonts w:asciiTheme="minorEastAsia" w:hAnsiTheme="minorEastAsia" w:hint="eastAsia"/>
        </w:rPr>
        <w:t>令和</w:t>
      </w:r>
      <w:r w:rsidR="00EA7445">
        <w:rPr>
          <w:rFonts w:asciiTheme="minorEastAsia" w:hAnsiTheme="minorEastAsia" w:hint="eastAsia"/>
        </w:rPr>
        <w:t>５</w:t>
      </w:r>
      <w:r>
        <w:rPr>
          <w:rFonts w:asciiTheme="minorEastAsia" w:hAnsiTheme="minorEastAsia" w:hint="eastAsia"/>
        </w:rPr>
        <w:t>年４月</w:t>
      </w:r>
      <w:r w:rsidR="00EA7445">
        <w:rPr>
          <w:rFonts w:asciiTheme="minorEastAsia" w:hAnsiTheme="minorEastAsia" w:hint="eastAsia"/>
        </w:rPr>
        <w:t>10</w:t>
      </w:r>
      <w:r>
        <w:rPr>
          <w:rFonts w:asciiTheme="minorEastAsia" w:hAnsiTheme="minorEastAsia" w:hint="eastAsia"/>
        </w:rPr>
        <w:t>日</w:t>
      </w:r>
    </w:p>
    <w:p w:rsidR="005D77CD" w:rsidRPr="0041328B" w:rsidRDefault="00217630">
      <w:pPr>
        <w:rPr>
          <w:rFonts w:asciiTheme="minorEastAsia" w:hAnsiTheme="minorEastAsia"/>
        </w:rPr>
      </w:pPr>
      <w:r w:rsidRPr="0041328B">
        <w:rPr>
          <w:rFonts w:asciiTheme="minorEastAsia" w:hAnsiTheme="minorEastAsia" w:hint="eastAsia"/>
        </w:rPr>
        <w:t xml:space="preserve">　　　　　　　　　　　　　　　　　　　　　</w:t>
      </w:r>
      <w:r w:rsidR="005D77CD" w:rsidRPr="0041328B">
        <w:rPr>
          <w:rFonts w:asciiTheme="minorEastAsia" w:hAnsiTheme="minorEastAsia" w:hint="eastAsia"/>
        </w:rPr>
        <w:t xml:space="preserve">　独立行政法人家畜改良センター</w:t>
      </w:r>
    </w:p>
    <w:p w:rsidR="005D77CD" w:rsidRPr="0041328B" w:rsidRDefault="005D77CD">
      <w:pPr>
        <w:rPr>
          <w:rFonts w:asciiTheme="minorEastAsia" w:hAnsiTheme="minorEastAsia"/>
        </w:rPr>
      </w:pPr>
      <w:r w:rsidRPr="0041328B">
        <w:rPr>
          <w:rFonts w:asciiTheme="minorEastAsia" w:hAnsiTheme="minorEastAsia" w:hint="eastAsia"/>
        </w:rPr>
        <w:t xml:space="preserve">　　　　　</w:t>
      </w:r>
      <w:r w:rsidR="0026054E">
        <w:rPr>
          <w:rFonts w:asciiTheme="minorEastAsia" w:hAnsiTheme="minorEastAsia" w:hint="eastAsia"/>
        </w:rPr>
        <w:t xml:space="preserve">　　　　　　　　　　　　　　　　　茨城牧場長野支場長　　</w:t>
      </w:r>
      <w:r w:rsidR="00EA7445">
        <w:rPr>
          <w:rFonts w:asciiTheme="minorEastAsia" w:hAnsiTheme="minorEastAsia" w:hint="eastAsia"/>
        </w:rPr>
        <w:t>小嶋　規純</w:t>
      </w:r>
    </w:p>
    <w:p w:rsidR="005D77CD" w:rsidRPr="0026054E" w:rsidRDefault="005D77CD">
      <w:pPr>
        <w:rPr>
          <w:rFonts w:asciiTheme="minorEastAsia" w:hAnsiTheme="minorEastAsia"/>
        </w:rPr>
      </w:pPr>
    </w:p>
    <w:p w:rsidR="005D77CD" w:rsidRPr="0041328B" w:rsidRDefault="005D77CD">
      <w:pPr>
        <w:rPr>
          <w:rFonts w:asciiTheme="minorEastAsia" w:hAnsiTheme="minorEastAsia"/>
        </w:rPr>
      </w:pPr>
      <w:r w:rsidRPr="0041328B">
        <w:rPr>
          <w:rFonts w:asciiTheme="minorEastAsia" w:hAnsiTheme="minorEastAsia" w:hint="eastAsia"/>
        </w:rPr>
        <w:t>次のとおり、配布希望者を公募します。</w:t>
      </w:r>
    </w:p>
    <w:p w:rsidR="005D77CD" w:rsidRPr="0041328B" w:rsidRDefault="005D77CD">
      <w:pPr>
        <w:rPr>
          <w:rFonts w:asciiTheme="minorEastAsia" w:hAnsiTheme="minorEastAsia"/>
          <w:b/>
        </w:rPr>
      </w:pPr>
    </w:p>
    <w:p w:rsidR="00010D36" w:rsidRPr="0041328B" w:rsidRDefault="005D77CD" w:rsidP="00010D36">
      <w:pPr>
        <w:rPr>
          <w:rFonts w:asciiTheme="minorEastAsia" w:hAnsiTheme="minorEastAsia"/>
          <w:b/>
        </w:rPr>
      </w:pPr>
      <w:r w:rsidRPr="0041328B">
        <w:rPr>
          <w:rFonts w:asciiTheme="minorEastAsia" w:hAnsiTheme="minorEastAsia" w:hint="eastAsia"/>
          <w:b/>
        </w:rPr>
        <w:t>１　公募内容</w:t>
      </w:r>
    </w:p>
    <w:p w:rsidR="001A50FF" w:rsidRPr="0041328B" w:rsidRDefault="00010D36" w:rsidP="00010D36">
      <w:pPr>
        <w:rPr>
          <w:rFonts w:asciiTheme="minorEastAsia" w:hAnsiTheme="minorEastAsia"/>
          <w:b/>
        </w:rPr>
      </w:pPr>
      <w:r w:rsidRPr="0041328B">
        <w:rPr>
          <w:rFonts w:asciiTheme="minorEastAsia" w:hAnsiTheme="minorEastAsia" w:hint="eastAsia"/>
          <w:b/>
        </w:rPr>
        <w:t xml:space="preserve">　</w:t>
      </w:r>
      <w:r w:rsidR="001A50FF" w:rsidRPr="0041328B">
        <w:rPr>
          <w:rFonts w:asciiTheme="minorEastAsia" w:hAnsiTheme="minorEastAsia" w:hint="eastAsia"/>
        </w:rPr>
        <w:t>本件は、独立行政法人家畜改良センターが所有する山羊</w:t>
      </w:r>
      <w:r w:rsidR="00F275C2">
        <w:rPr>
          <w:rFonts w:asciiTheme="minorEastAsia" w:hAnsiTheme="minorEastAsia" w:hint="eastAsia"/>
        </w:rPr>
        <w:t>精液</w:t>
      </w:r>
      <w:r w:rsidR="001A50FF" w:rsidRPr="0041328B">
        <w:rPr>
          <w:rFonts w:asciiTheme="minorEastAsia" w:hAnsiTheme="minorEastAsia" w:hint="eastAsia"/>
        </w:rPr>
        <w:t>につい</w:t>
      </w:r>
      <w:r w:rsidR="00F275C2">
        <w:rPr>
          <w:rFonts w:asciiTheme="minorEastAsia" w:hAnsiTheme="minorEastAsia" w:hint="eastAsia"/>
        </w:rPr>
        <w:t>て、配布希望者</w:t>
      </w:r>
      <w:r w:rsidR="001A50FF" w:rsidRPr="0041328B">
        <w:rPr>
          <w:rFonts w:asciiTheme="minorEastAsia" w:hAnsiTheme="minorEastAsia" w:hint="eastAsia"/>
        </w:rPr>
        <w:t>を確認するものである。</w:t>
      </w:r>
    </w:p>
    <w:p w:rsidR="003F6AC8" w:rsidRPr="00F275C2" w:rsidRDefault="003F6AC8" w:rsidP="00F72690">
      <w:pPr>
        <w:ind w:leftChars="177" w:left="401"/>
        <w:rPr>
          <w:rFonts w:asciiTheme="minorEastAsia" w:hAnsiTheme="minorEastAsia"/>
        </w:rPr>
      </w:pPr>
    </w:p>
    <w:p w:rsidR="00217630" w:rsidRPr="0041328B" w:rsidRDefault="000C1940" w:rsidP="000C1940">
      <w:pPr>
        <w:rPr>
          <w:rFonts w:asciiTheme="minorEastAsia" w:hAnsiTheme="minorEastAsia"/>
          <w:b/>
        </w:rPr>
      </w:pPr>
      <w:r w:rsidRPr="0041328B">
        <w:rPr>
          <w:rFonts w:asciiTheme="minorEastAsia" w:hAnsiTheme="minorEastAsia" w:hint="eastAsia"/>
          <w:b/>
        </w:rPr>
        <w:t xml:space="preserve">２　</w:t>
      </w:r>
      <w:r w:rsidR="00010D36" w:rsidRPr="0041328B">
        <w:rPr>
          <w:rFonts w:asciiTheme="minorEastAsia" w:hAnsiTheme="minorEastAsia" w:hint="eastAsia"/>
          <w:b/>
        </w:rPr>
        <w:t>契約概要等</w:t>
      </w:r>
    </w:p>
    <w:p w:rsidR="00010D36" w:rsidRPr="0041328B" w:rsidRDefault="00010D36" w:rsidP="000C1940">
      <w:pPr>
        <w:rPr>
          <w:rFonts w:asciiTheme="minorEastAsia" w:hAnsiTheme="minorEastAsia"/>
          <w:b/>
        </w:rPr>
      </w:pPr>
      <w:r w:rsidRPr="0041328B">
        <w:rPr>
          <w:rFonts w:asciiTheme="minorEastAsia" w:hAnsiTheme="minorEastAsia" w:hint="eastAsia"/>
        </w:rPr>
        <w:t>（１）</w:t>
      </w:r>
      <w:r w:rsidR="00E9249F" w:rsidRPr="0041328B">
        <w:rPr>
          <w:rFonts w:asciiTheme="minorEastAsia" w:hAnsiTheme="minorEastAsia" w:hint="eastAsia"/>
        </w:rPr>
        <w:t>事業名　　　　　　　独立行政法人家畜改良センター所有山羊</w:t>
      </w:r>
      <w:r w:rsidR="00F275C2">
        <w:rPr>
          <w:rFonts w:asciiTheme="minorEastAsia" w:hAnsiTheme="minorEastAsia" w:hint="eastAsia"/>
        </w:rPr>
        <w:t>精液</w:t>
      </w:r>
      <w:r w:rsidRPr="0041328B">
        <w:rPr>
          <w:rFonts w:asciiTheme="minorEastAsia" w:hAnsiTheme="minorEastAsia" w:hint="eastAsia"/>
        </w:rPr>
        <w:t>の配布</w:t>
      </w:r>
    </w:p>
    <w:p w:rsidR="00010D36" w:rsidRPr="0041328B" w:rsidRDefault="00010D36" w:rsidP="000C1940">
      <w:pPr>
        <w:rPr>
          <w:rFonts w:asciiTheme="minorEastAsia" w:hAnsiTheme="minorEastAsia"/>
        </w:rPr>
      </w:pPr>
      <w:r w:rsidRPr="0041328B">
        <w:rPr>
          <w:rFonts w:asciiTheme="minorEastAsia" w:hAnsiTheme="minorEastAsia" w:hint="eastAsia"/>
        </w:rPr>
        <w:t>（２）事業の方針　　　　　公募説明書による</w:t>
      </w:r>
    </w:p>
    <w:p w:rsidR="00217630" w:rsidRPr="0041328B" w:rsidRDefault="00C54A8E" w:rsidP="006379E2">
      <w:pPr>
        <w:jc w:val="left"/>
        <w:rPr>
          <w:rFonts w:asciiTheme="minorEastAsia" w:hAnsiTheme="minorEastAsia"/>
        </w:rPr>
      </w:pPr>
      <w:r>
        <w:rPr>
          <w:rFonts w:asciiTheme="minorEastAsia" w:hAnsiTheme="minorEastAsia" w:hint="eastAsia"/>
        </w:rPr>
        <w:t>（３）公募対象畜</w:t>
      </w:r>
      <w:r w:rsidR="00010D36" w:rsidRPr="0041328B">
        <w:rPr>
          <w:rFonts w:asciiTheme="minorEastAsia" w:hAnsiTheme="minorEastAsia" w:hint="eastAsia"/>
        </w:rPr>
        <w:t>及び</w:t>
      </w:r>
      <w:r w:rsidR="00217630" w:rsidRPr="0041328B">
        <w:rPr>
          <w:rFonts w:asciiTheme="minorEastAsia" w:hAnsiTheme="minorEastAsia" w:hint="eastAsia"/>
        </w:rPr>
        <w:t xml:space="preserve">　　</w:t>
      </w:r>
      <w:r w:rsidR="00FA5762">
        <w:rPr>
          <w:rFonts w:asciiTheme="minorEastAsia" w:hAnsiTheme="minorEastAsia" w:hint="eastAsia"/>
        </w:rPr>
        <w:t xml:space="preserve">　</w:t>
      </w:r>
      <w:r w:rsidR="00217630" w:rsidRPr="0041328B">
        <w:rPr>
          <w:rFonts w:asciiTheme="minorEastAsia" w:hAnsiTheme="minorEastAsia" w:hint="eastAsia"/>
        </w:rPr>
        <w:t>公募説明書による</w:t>
      </w:r>
    </w:p>
    <w:p w:rsidR="00010D36" w:rsidRPr="0041328B" w:rsidRDefault="006379E2" w:rsidP="006379E2">
      <w:pPr>
        <w:jc w:val="left"/>
        <w:rPr>
          <w:rFonts w:asciiTheme="minorEastAsia" w:hAnsiTheme="minorEastAsia"/>
        </w:rPr>
      </w:pPr>
      <w:r w:rsidRPr="0041328B">
        <w:rPr>
          <w:rFonts w:asciiTheme="minorEastAsia" w:hAnsiTheme="minorEastAsia" w:hint="eastAsia"/>
        </w:rPr>
        <w:t xml:space="preserve">　     </w:t>
      </w:r>
      <w:r w:rsidR="00C54A8E">
        <w:rPr>
          <w:rFonts w:asciiTheme="minorEastAsia" w:hAnsiTheme="minorEastAsia" w:hint="eastAsia"/>
        </w:rPr>
        <w:t>配布</w:t>
      </w:r>
      <w:r w:rsidR="00010D36" w:rsidRPr="0041328B">
        <w:rPr>
          <w:rFonts w:asciiTheme="minorEastAsia" w:hAnsiTheme="minorEastAsia" w:hint="eastAsia"/>
        </w:rPr>
        <w:t>価格</w:t>
      </w:r>
    </w:p>
    <w:p w:rsidR="00010D36" w:rsidRPr="0041328B" w:rsidRDefault="00C54A8E" w:rsidP="000C1940">
      <w:pPr>
        <w:rPr>
          <w:rFonts w:asciiTheme="minorEastAsia" w:hAnsiTheme="minorEastAsia"/>
        </w:rPr>
      </w:pPr>
      <w:r>
        <w:rPr>
          <w:rFonts w:asciiTheme="minorEastAsia" w:hAnsiTheme="minorEastAsia" w:hint="eastAsia"/>
        </w:rPr>
        <w:t>（４）引渡期間</w:t>
      </w:r>
      <w:r w:rsidR="00F275C2">
        <w:rPr>
          <w:rFonts w:asciiTheme="minorEastAsia" w:hAnsiTheme="minorEastAsia" w:hint="eastAsia"/>
        </w:rPr>
        <w:t xml:space="preserve">　　　　　　公募説明書による</w:t>
      </w:r>
    </w:p>
    <w:p w:rsidR="00010D36" w:rsidRPr="0041328B" w:rsidRDefault="00217630" w:rsidP="000C1940">
      <w:pPr>
        <w:rPr>
          <w:rFonts w:asciiTheme="minorEastAsia" w:hAnsiTheme="minorEastAsia"/>
        </w:rPr>
      </w:pPr>
      <w:r w:rsidRPr="0041328B">
        <w:rPr>
          <w:rFonts w:asciiTheme="minorEastAsia" w:hAnsiTheme="minorEastAsia" w:hint="eastAsia"/>
        </w:rPr>
        <w:t>（５）引渡</w:t>
      </w:r>
      <w:r w:rsidR="00010D36" w:rsidRPr="0041328B">
        <w:rPr>
          <w:rFonts w:asciiTheme="minorEastAsia" w:hAnsiTheme="minorEastAsia" w:hint="eastAsia"/>
        </w:rPr>
        <w:t xml:space="preserve">場所　　      </w:t>
      </w:r>
      <w:r w:rsidRPr="0041328B">
        <w:rPr>
          <w:rFonts w:asciiTheme="minorEastAsia" w:hAnsiTheme="minorEastAsia" w:hint="eastAsia"/>
        </w:rPr>
        <w:t xml:space="preserve">　</w:t>
      </w:r>
      <w:r w:rsidR="00010D36" w:rsidRPr="0041328B">
        <w:rPr>
          <w:rFonts w:asciiTheme="minorEastAsia" w:hAnsiTheme="minorEastAsia" w:hint="eastAsia"/>
        </w:rPr>
        <w:t>公募説明書による</w:t>
      </w:r>
    </w:p>
    <w:p w:rsidR="00010D36" w:rsidRPr="0041328B" w:rsidRDefault="00010D36" w:rsidP="003F6AC8">
      <w:pPr>
        <w:rPr>
          <w:rFonts w:asciiTheme="minorEastAsia" w:hAnsiTheme="minorEastAsia"/>
          <w:b/>
        </w:rPr>
      </w:pPr>
    </w:p>
    <w:p w:rsidR="00010D36" w:rsidRPr="0041328B" w:rsidRDefault="003F6AC8" w:rsidP="003F6AC8">
      <w:pPr>
        <w:rPr>
          <w:rFonts w:asciiTheme="minorEastAsia" w:hAnsiTheme="minorEastAsia"/>
          <w:b/>
        </w:rPr>
      </w:pPr>
      <w:r w:rsidRPr="0041328B">
        <w:rPr>
          <w:rFonts w:asciiTheme="minorEastAsia" w:hAnsiTheme="minorEastAsia" w:hint="eastAsia"/>
          <w:b/>
        </w:rPr>
        <w:t xml:space="preserve">３　</w:t>
      </w:r>
      <w:r w:rsidR="00010D36" w:rsidRPr="0041328B">
        <w:rPr>
          <w:rFonts w:asciiTheme="minorEastAsia" w:hAnsiTheme="minorEastAsia" w:hint="eastAsia"/>
          <w:b/>
        </w:rPr>
        <w:t>応募資格</w:t>
      </w:r>
    </w:p>
    <w:p w:rsidR="003F6AC8" w:rsidRPr="0041328B" w:rsidRDefault="00217630" w:rsidP="00217630">
      <w:pPr>
        <w:rPr>
          <w:rFonts w:asciiTheme="minorEastAsia" w:hAnsiTheme="minorEastAsia"/>
        </w:rPr>
      </w:pPr>
      <w:r w:rsidRPr="0041328B">
        <w:rPr>
          <w:rFonts w:asciiTheme="minorEastAsia" w:hAnsiTheme="minorEastAsia" w:hint="eastAsia"/>
          <w:b/>
        </w:rPr>
        <w:t xml:space="preserve">　</w:t>
      </w:r>
      <w:r w:rsidR="00F275C2">
        <w:rPr>
          <w:rFonts w:asciiTheme="minorEastAsia" w:hAnsiTheme="minorEastAsia" w:hint="eastAsia"/>
        </w:rPr>
        <w:t>配布希望者が、公募説明書による提案書の提案内容について、公募審査委員の審査により適当と認められる者であった場合に配布するものとする。</w:t>
      </w:r>
    </w:p>
    <w:p w:rsidR="00217630" w:rsidRPr="0041328B" w:rsidRDefault="00217630" w:rsidP="00A91B13">
      <w:pPr>
        <w:rPr>
          <w:rFonts w:asciiTheme="minorEastAsia" w:hAnsiTheme="minorEastAsia"/>
          <w:b/>
        </w:rPr>
      </w:pPr>
    </w:p>
    <w:p w:rsidR="00217630" w:rsidRPr="0041328B" w:rsidRDefault="00F275C2" w:rsidP="00A91B13">
      <w:pPr>
        <w:rPr>
          <w:rFonts w:asciiTheme="minorEastAsia" w:hAnsiTheme="minorEastAsia"/>
          <w:b/>
        </w:rPr>
      </w:pPr>
      <w:r>
        <w:rPr>
          <w:rFonts w:asciiTheme="minorEastAsia" w:hAnsiTheme="minorEastAsia" w:hint="eastAsia"/>
          <w:b/>
        </w:rPr>
        <w:t>４</w:t>
      </w:r>
      <w:r w:rsidR="00217630" w:rsidRPr="0041328B">
        <w:rPr>
          <w:rFonts w:asciiTheme="minorEastAsia" w:hAnsiTheme="minorEastAsia" w:hint="eastAsia"/>
          <w:b/>
        </w:rPr>
        <w:t xml:space="preserve">　手続等</w:t>
      </w:r>
    </w:p>
    <w:p w:rsidR="0077310B" w:rsidRPr="0041328B" w:rsidRDefault="00217630" w:rsidP="00217630">
      <w:pPr>
        <w:ind w:leftChars="1" w:left="401" w:hangingChars="176" w:hanging="399"/>
        <w:rPr>
          <w:rFonts w:asciiTheme="minorEastAsia" w:hAnsiTheme="minorEastAsia"/>
        </w:rPr>
      </w:pPr>
      <w:r w:rsidRPr="0041328B">
        <w:rPr>
          <w:rFonts w:asciiTheme="minorEastAsia" w:hAnsiTheme="minorEastAsia" w:hint="eastAsia"/>
        </w:rPr>
        <w:t xml:space="preserve">　（１）担当部局</w:t>
      </w:r>
    </w:p>
    <w:p w:rsidR="00F275C2" w:rsidRPr="0041328B" w:rsidRDefault="00E9249F" w:rsidP="00217630">
      <w:pPr>
        <w:ind w:leftChars="1" w:left="401" w:hangingChars="176" w:hanging="399"/>
        <w:rPr>
          <w:rFonts w:asciiTheme="minorEastAsia" w:hAnsiTheme="minorEastAsia"/>
        </w:rPr>
      </w:pPr>
      <w:r w:rsidRPr="0041328B">
        <w:rPr>
          <w:rFonts w:asciiTheme="minorEastAsia" w:hAnsiTheme="minorEastAsia" w:hint="eastAsia"/>
        </w:rPr>
        <w:t xml:space="preserve">　　　　</w:t>
      </w:r>
      <w:r w:rsidR="00217630" w:rsidRPr="0041328B">
        <w:rPr>
          <w:rFonts w:asciiTheme="minorEastAsia" w:hAnsiTheme="minorEastAsia" w:hint="eastAsia"/>
        </w:rPr>
        <w:t>〒３８５－０００７</w:t>
      </w:r>
      <w:r w:rsidRPr="0041328B">
        <w:rPr>
          <w:rFonts w:asciiTheme="minorEastAsia" w:hAnsiTheme="minorEastAsia" w:hint="eastAsia"/>
        </w:rPr>
        <w:t xml:space="preserve">　</w:t>
      </w:r>
      <w:r w:rsidR="00217630" w:rsidRPr="0041328B">
        <w:rPr>
          <w:rFonts w:asciiTheme="minorEastAsia" w:hAnsiTheme="minorEastAsia" w:hint="eastAsia"/>
        </w:rPr>
        <w:t>長野県佐久市新子田２０２９－１</w:t>
      </w:r>
    </w:p>
    <w:p w:rsidR="00BA6F15" w:rsidRDefault="00E9249F" w:rsidP="00217630">
      <w:pPr>
        <w:ind w:leftChars="1" w:left="401" w:hangingChars="176" w:hanging="399"/>
        <w:rPr>
          <w:rFonts w:asciiTheme="minorEastAsia" w:hAnsiTheme="minorEastAsia"/>
        </w:rPr>
      </w:pPr>
      <w:r w:rsidRPr="0041328B">
        <w:rPr>
          <w:rFonts w:asciiTheme="minorEastAsia" w:hAnsiTheme="minorEastAsia" w:hint="eastAsia"/>
        </w:rPr>
        <w:t xml:space="preserve">　　　　</w:t>
      </w:r>
      <w:r w:rsidR="002B0807" w:rsidRPr="0041328B">
        <w:rPr>
          <w:rFonts w:asciiTheme="minorEastAsia" w:hAnsiTheme="minorEastAsia" w:hint="eastAsia"/>
        </w:rPr>
        <w:t>独立行政法人家畜改良センター</w:t>
      </w:r>
      <w:r w:rsidR="000024D1">
        <w:rPr>
          <w:rFonts w:asciiTheme="minorEastAsia" w:hAnsiTheme="minorEastAsia" w:hint="eastAsia"/>
        </w:rPr>
        <w:t>茨城牧場</w:t>
      </w:r>
      <w:r w:rsidR="00F275C2">
        <w:rPr>
          <w:rFonts w:asciiTheme="minorEastAsia" w:hAnsiTheme="minorEastAsia" w:hint="eastAsia"/>
        </w:rPr>
        <w:t>長野支場</w:t>
      </w:r>
    </w:p>
    <w:p w:rsidR="00F275C2" w:rsidRDefault="00F275C2" w:rsidP="00F275C2">
      <w:pPr>
        <w:ind w:leftChars="1" w:left="401" w:hangingChars="176" w:hanging="399"/>
        <w:rPr>
          <w:rFonts w:asciiTheme="minorEastAsia" w:hAnsiTheme="minorEastAsia"/>
        </w:rPr>
      </w:pPr>
      <w:r>
        <w:rPr>
          <w:rFonts w:asciiTheme="minorEastAsia" w:hAnsiTheme="minorEastAsia" w:hint="eastAsia"/>
        </w:rPr>
        <w:t xml:space="preserve">　　　　契約手続きに関すること</w:t>
      </w:r>
    </w:p>
    <w:p w:rsidR="00F275C2" w:rsidRDefault="00F275C2" w:rsidP="00413183">
      <w:pPr>
        <w:ind w:leftChars="1" w:left="401" w:hangingChars="176" w:hanging="399"/>
        <w:rPr>
          <w:rFonts w:asciiTheme="minorEastAsia" w:hAnsiTheme="minorEastAsia"/>
        </w:rPr>
      </w:pPr>
      <w:r>
        <w:rPr>
          <w:rFonts w:asciiTheme="minorEastAsia" w:hAnsiTheme="minorEastAsia" w:hint="eastAsia"/>
        </w:rPr>
        <w:t xml:space="preserve">　　　　　</w:t>
      </w:r>
      <w:r w:rsidRPr="0041328B">
        <w:rPr>
          <w:rFonts w:asciiTheme="minorEastAsia" w:hAnsiTheme="minorEastAsia" w:hint="eastAsia"/>
        </w:rPr>
        <w:t>総務課</w:t>
      </w:r>
      <w:r w:rsidR="0026054E">
        <w:rPr>
          <w:rFonts w:asciiTheme="minorEastAsia" w:hAnsiTheme="minorEastAsia" w:hint="eastAsia"/>
        </w:rPr>
        <w:t xml:space="preserve">（担当　</w:t>
      </w:r>
      <w:r w:rsidR="00EA7445">
        <w:rPr>
          <w:rFonts w:asciiTheme="minorEastAsia" w:hAnsiTheme="minorEastAsia" w:hint="eastAsia"/>
        </w:rPr>
        <w:t>林</w:t>
      </w:r>
      <w:r w:rsidR="0026054E">
        <w:rPr>
          <w:rFonts w:asciiTheme="minorEastAsia" w:hAnsiTheme="minorEastAsia" w:hint="eastAsia"/>
        </w:rPr>
        <w:t>山</w:t>
      </w:r>
      <w:r>
        <w:rPr>
          <w:rFonts w:asciiTheme="minorEastAsia" w:hAnsiTheme="minorEastAsia" w:hint="eastAsia"/>
        </w:rPr>
        <w:t>）</w:t>
      </w:r>
    </w:p>
    <w:p w:rsidR="00F275C2" w:rsidRPr="00F275C2" w:rsidRDefault="00F275C2" w:rsidP="00217630">
      <w:pPr>
        <w:ind w:leftChars="1" w:left="401" w:hangingChars="176" w:hanging="399"/>
        <w:rPr>
          <w:rFonts w:asciiTheme="minorEastAsia" w:hAnsiTheme="minorEastAsia"/>
        </w:rPr>
      </w:pPr>
      <w:r>
        <w:rPr>
          <w:rFonts w:asciiTheme="minorEastAsia" w:hAnsiTheme="minorEastAsia" w:hint="eastAsia"/>
        </w:rPr>
        <w:t xml:space="preserve">　　　　公募対象畜に関すること</w:t>
      </w:r>
    </w:p>
    <w:p w:rsidR="002B0807" w:rsidRPr="0041328B" w:rsidRDefault="00BA6F15" w:rsidP="00217630">
      <w:pPr>
        <w:ind w:leftChars="1" w:left="401" w:hangingChars="176" w:hanging="399"/>
        <w:rPr>
          <w:rFonts w:asciiTheme="minorEastAsia" w:hAnsiTheme="minorEastAsia"/>
        </w:rPr>
      </w:pPr>
      <w:r>
        <w:rPr>
          <w:rFonts w:asciiTheme="minorEastAsia" w:hAnsiTheme="minorEastAsia" w:hint="eastAsia"/>
        </w:rPr>
        <w:t xml:space="preserve">　　</w:t>
      </w:r>
      <w:r w:rsidR="00F275C2">
        <w:rPr>
          <w:rFonts w:asciiTheme="minorEastAsia" w:hAnsiTheme="minorEastAsia" w:hint="eastAsia"/>
        </w:rPr>
        <w:t xml:space="preserve">　　　</w:t>
      </w:r>
      <w:r w:rsidR="0050428C">
        <w:rPr>
          <w:rFonts w:asciiTheme="minorEastAsia" w:hAnsiTheme="minorEastAsia" w:hint="eastAsia"/>
        </w:rPr>
        <w:t xml:space="preserve">種苗業務課（担当　</w:t>
      </w:r>
      <w:r w:rsidR="00EA7445">
        <w:rPr>
          <w:rFonts w:asciiTheme="minorEastAsia" w:hAnsiTheme="minorEastAsia" w:hint="eastAsia"/>
        </w:rPr>
        <w:t>浅見</w:t>
      </w:r>
      <w:bookmarkStart w:id="0" w:name="_GoBack"/>
      <w:bookmarkEnd w:id="0"/>
      <w:r w:rsidR="0007039D">
        <w:rPr>
          <w:rFonts w:asciiTheme="minorEastAsia" w:hAnsiTheme="minorEastAsia" w:hint="eastAsia"/>
        </w:rPr>
        <w:t>・</w:t>
      </w:r>
      <w:r w:rsidR="00FA5762">
        <w:rPr>
          <w:rFonts w:asciiTheme="minorEastAsia" w:hAnsiTheme="minorEastAsia" w:hint="eastAsia"/>
        </w:rPr>
        <w:t>上園</w:t>
      </w:r>
      <w:r w:rsidR="00217630" w:rsidRPr="0041328B">
        <w:rPr>
          <w:rFonts w:asciiTheme="minorEastAsia" w:hAnsiTheme="minorEastAsia" w:hint="eastAsia"/>
        </w:rPr>
        <w:t>）</w:t>
      </w:r>
    </w:p>
    <w:p w:rsidR="00217630" w:rsidRPr="0041328B" w:rsidRDefault="00E9249F" w:rsidP="00217630">
      <w:pPr>
        <w:ind w:leftChars="1" w:left="401" w:hangingChars="176" w:hanging="399"/>
        <w:rPr>
          <w:rFonts w:asciiTheme="minorEastAsia" w:hAnsiTheme="minorEastAsia"/>
        </w:rPr>
      </w:pPr>
      <w:r w:rsidRPr="0041328B">
        <w:rPr>
          <w:rFonts w:asciiTheme="minorEastAsia" w:hAnsiTheme="minorEastAsia" w:hint="eastAsia"/>
        </w:rPr>
        <w:t xml:space="preserve">　　　　</w:t>
      </w:r>
      <w:r w:rsidR="00217630" w:rsidRPr="0041328B">
        <w:rPr>
          <w:rFonts w:asciiTheme="minorEastAsia" w:hAnsiTheme="minorEastAsia" w:hint="eastAsia"/>
        </w:rPr>
        <w:t>電話　０２６７－６７－２５０１　ファクシミリ　０２６７－６８－４７４３</w:t>
      </w:r>
    </w:p>
    <w:p w:rsidR="00217630" w:rsidRPr="0041328B" w:rsidRDefault="00E9249F" w:rsidP="00217630">
      <w:pPr>
        <w:ind w:leftChars="1" w:left="401" w:hangingChars="176" w:hanging="399"/>
        <w:rPr>
          <w:rFonts w:asciiTheme="minorEastAsia" w:hAnsiTheme="minorEastAsia"/>
        </w:rPr>
      </w:pPr>
      <w:r w:rsidRPr="0041328B">
        <w:rPr>
          <w:rFonts w:asciiTheme="minorEastAsia" w:hAnsiTheme="minorEastAsia" w:hint="eastAsia"/>
        </w:rPr>
        <w:t xml:space="preserve">　　　　</w:t>
      </w:r>
      <w:r w:rsidR="00217630" w:rsidRPr="0041328B">
        <w:rPr>
          <w:rFonts w:asciiTheme="minorEastAsia" w:hAnsiTheme="minorEastAsia" w:hint="eastAsia"/>
        </w:rPr>
        <w:t>Ｅメール：</w:t>
      </w:r>
      <w:r w:rsidR="00BA0321" w:rsidRPr="0041328B">
        <w:rPr>
          <w:rFonts w:asciiTheme="minorEastAsia" w:hAnsiTheme="minorEastAsia" w:hint="eastAsia"/>
        </w:rPr>
        <w:t>nlbc</w:t>
      </w:r>
      <w:r w:rsidR="00FC6367">
        <w:rPr>
          <w:rFonts w:asciiTheme="minorEastAsia" w:hAnsiTheme="minorEastAsia" w:hint="eastAsia"/>
        </w:rPr>
        <w:t>-yagi</w:t>
      </w:r>
      <w:r w:rsidR="00BA0321" w:rsidRPr="0041328B">
        <w:rPr>
          <w:rFonts w:asciiTheme="minorEastAsia" w:hAnsiTheme="minorEastAsia" w:hint="eastAsia"/>
        </w:rPr>
        <w:t>@nlbc.go.jp</w:t>
      </w:r>
    </w:p>
    <w:p w:rsidR="00BA0321" w:rsidRPr="0041328B" w:rsidRDefault="00BA0321" w:rsidP="00217630">
      <w:pPr>
        <w:ind w:leftChars="1" w:left="401" w:hangingChars="176" w:hanging="399"/>
        <w:rPr>
          <w:rFonts w:asciiTheme="minorEastAsia" w:hAnsiTheme="minorEastAsia"/>
        </w:rPr>
      </w:pPr>
      <w:r w:rsidRPr="0041328B">
        <w:rPr>
          <w:rFonts w:asciiTheme="minorEastAsia" w:hAnsiTheme="minorEastAsia" w:hint="eastAsia"/>
        </w:rPr>
        <w:t>（２）公募説明書の交付期間及び方法</w:t>
      </w:r>
    </w:p>
    <w:p w:rsidR="00BA0321" w:rsidRPr="0041328B" w:rsidRDefault="00BA0321" w:rsidP="00217630">
      <w:pPr>
        <w:ind w:leftChars="1" w:left="401" w:hangingChars="176" w:hanging="399"/>
        <w:rPr>
          <w:rFonts w:asciiTheme="minorEastAsia" w:hAnsiTheme="minorEastAsia"/>
        </w:rPr>
      </w:pPr>
      <w:r w:rsidRPr="0041328B">
        <w:rPr>
          <w:rFonts w:asciiTheme="minorEastAsia" w:hAnsiTheme="minorEastAsia" w:hint="eastAsia"/>
        </w:rPr>
        <w:t xml:space="preserve">　　　</w:t>
      </w:r>
      <w:r w:rsidR="00E9249F" w:rsidRPr="0041328B">
        <w:rPr>
          <w:rFonts w:asciiTheme="minorEastAsia" w:hAnsiTheme="minorEastAsia" w:hint="eastAsia"/>
        </w:rPr>
        <w:t xml:space="preserve">　</w:t>
      </w:r>
      <w:r w:rsidR="005D59AA">
        <w:rPr>
          <w:rFonts w:asciiTheme="minorEastAsia" w:hAnsiTheme="minorEastAsia" w:hint="eastAsia"/>
        </w:rPr>
        <w:t>本公示日から</w:t>
      </w:r>
      <w:r w:rsidR="005414F5">
        <w:rPr>
          <w:rFonts w:asciiTheme="minorEastAsia" w:hAnsiTheme="minorEastAsia" w:hint="eastAsia"/>
        </w:rPr>
        <w:t>、ホームページからダウンロード等により取得すること。</w:t>
      </w:r>
    </w:p>
    <w:p w:rsidR="00E9249F" w:rsidRPr="0041328B" w:rsidRDefault="00BA0321" w:rsidP="00217630">
      <w:pPr>
        <w:ind w:leftChars="1" w:left="401" w:hangingChars="176" w:hanging="399"/>
        <w:rPr>
          <w:rFonts w:asciiTheme="minorEastAsia" w:hAnsiTheme="minorEastAsia"/>
        </w:rPr>
      </w:pPr>
      <w:r w:rsidRPr="0041328B">
        <w:rPr>
          <w:rFonts w:asciiTheme="minorEastAsia" w:hAnsiTheme="minorEastAsia" w:hint="eastAsia"/>
        </w:rPr>
        <w:lastRenderedPageBreak/>
        <w:t xml:space="preserve">　　　</w:t>
      </w:r>
      <w:r w:rsidR="005C5F65">
        <w:rPr>
          <w:rFonts w:asciiTheme="minorEastAsia" w:hAnsiTheme="minorEastAsia" w:hint="eastAsia"/>
        </w:rPr>
        <w:t xml:space="preserve">　</w:t>
      </w:r>
      <w:r w:rsidRPr="0041328B">
        <w:rPr>
          <w:rFonts w:asciiTheme="minorEastAsia" w:hAnsiTheme="minorEastAsia" w:hint="eastAsia"/>
        </w:rPr>
        <w:t>なお、ファクシミリ又はＥメールによる交付を希望する場合は、住所、会社名、</w:t>
      </w:r>
    </w:p>
    <w:p w:rsidR="00BA0321" w:rsidRPr="0041328B" w:rsidRDefault="00E9249F" w:rsidP="00217630">
      <w:pPr>
        <w:ind w:leftChars="1" w:left="401" w:hangingChars="176" w:hanging="399"/>
        <w:rPr>
          <w:rFonts w:asciiTheme="minorEastAsia" w:hAnsiTheme="minorEastAsia"/>
        </w:rPr>
      </w:pPr>
      <w:r w:rsidRPr="0041328B">
        <w:rPr>
          <w:rFonts w:asciiTheme="minorEastAsia" w:hAnsiTheme="minorEastAsia" w:hint="eastAsia"/>
        </w:rPr>
        <w:t xml:space="preserve">　　　</w:t>
      </w:r>
      <w:r w:rsidR="00BA0321" w:rsidRPr="0041328B">
        <w:rPr>
          <w:rFonts w:asciiTheme="minorEastAsia" w:hAnsiTheme="minorEastAsia" w:hint="eastAsia"/>
        </w:rPr>
        <w:t>担当者氏名及び電話番号等を上記（１）の場所に連絡すること。</w:t>
      </w:r>
    </w:p>
    <w:p w:rsidR="00BA0321" w:rsidRPr="0041328B" w:rsidRDefault="00BA0321" w:rsidP="00217630">
      <w:pPr>
        <w:ind w:leftChars="1" w:left="401" w:hangingChars="176" w:hanging="399"/>
        <w:rPr>
          <w:rFonts w:asciiTheme="minorEastAsia" w:hAnsiTheme="minorEastAsia"/>
        </w:rPr>
      </w:pPr>
      <w:r w:rsidRPr="0041328B">
        <w:rPr>
          <w:rFonts w:asciiTheme="minorEastAsia" w:hAnsiTheme="minorEastAsia" w:hint="eastAsia"/>
        </w:rPr>
        <w:t>（３）公募説明会の開催</w:t>
      </w:r>
    </w:p>
    <w:p w:rsidR="00BA0321" w:rsidRPr="0041328B" w:rsidRDefault="00BA0321" w:rsidP="00217630">
      <w:pPr>
        <w:ind w:leftChars="1" w:left="401" w:hangingChars="176" w:hanging="399"/>
        <w:rPr>
          <w:rFonts w:asciiTheme="minorEastAsia" w:hAnsiTheme="minorEastAsia"/>
        </w:rPr>
      </w:pPr>
      <w:r w:rsidRPr="0041328B">
        <w:rPr>
          <w:rFonts w:asciiTheme="minorEastAsia" w:hAnsiTheme="minorEastAsia" w:hint="eastAsia"/>
        </w:rPr>
        <w:t xml:space="preserve">　　</w:t>
      </w:r>
      <w:r w:rsidR="00E9249F" w:rsidRPr="0041328B">
        <w:rPr>
          <w:rFonts w:asciiTheme="minorEastAsia" w:hAnsiTheme="minorEastAsia" w:hint="eastAsia"/>
        </w:rPr>
        <w:t xml:space="preserve">　</w:t>
      </w:r>
      <w:r w:rsidRPr="0041328B">
        <w:rPr>
          <w:rFonts w:asciiTheme="minorEastAsia" w:hAnsiTheme="minorEastAsia" w:hint="eastAsia"/>
        </w:rPr>
        <w:t>開催しない。</w:t>
      </w:r>
    </w:p>
    <w:p w:rsidR="00BA0321" w:rsidRPr="0041328B" w:rsidRDefault="005414F5" w:rsidP="00217630">
      <w:pPr>
        <w:ind w:leftChars="1" w:left="401" w:hangingChars="176" w:hanging="399"/>
        <w:rPr>
          <w:rFonts w:asciiTheme="minorEastAsia" w:hAnsiTheme="minorEastAsia"/>
        </w:rPr>
      </w:pPr>
      <w:r>
        <w:rPr>
          <w:rFonts w:asciiTheme="minorEastAsia" w:hAnsiTheme="minorEastAsia" w:hint="eastAsia"/>
        </w:rPr>
        <w:t>（４）提案書の</w:t>
      </w:r>
      <w:r w:rsidR="00BA0321" w:rsidRPr="0041328B">
        <w:rPr>
          <w:rFonts w:asciiTheme="minorEastAsia" w:hAnsiTheme="minorEastAsia" w:hint="eastAsia"/>
        </w:rPr>
        <w:t>提出先</w:t>
      </w:r>
    </w:p>
    <w:p w:rsidR="00BA0321" w:rsidRPr="0041328B" w:rsidRDefault="00BA0321" w:rsidP="00217630">
      <w:pPr>
        <w:ind w:leftChars="1" w:left="401" w:hangingChars="176" w:hanging="399"/>
        <w:rPr>
          <w:rFonts w:asciiTheme="minorEastAsia" w:hAnsiTheme="minorEastAsia"/>
        </w:rPr>
      </w:pPr>
      <w:r w:rsidRPr="0041328B">
        <w:rPr>
          <w:rFonts w:asciiTheme="minorEastAsia" w:hAnsiTheme="minorEastAsia" w:hint="eastAsia"/>
        </w:rPr>
        <w:t xml:space="preserve">　　</w:t>
      </w:r>
      <w:r w:rsidR="00E9249F" w:rsidRPr="0041328B">
        <w:rPr>
          <w:rFonts w:asciiTheme="minorEastAsia" w:hAnsiTheme="minorEastAsia" w:hint="eastAsia"/>
        </w:rPr>
        <w:t xml:space="preserve">　</w:t>
      </w:r>
      <w:r w:rsidRPr="0041328B">
        <w:rPr>
          <w:rFonts w:asciiTheme="minorEastAsia" w:hAnsiTheme="minorEastAsia" w:hint="eastAsia"/>
        </w:rPr>
        <w:t>上記（１）担当部局とする。</w:t>
      </w:r>
    </w:p>
    <w:p w:rsidR="005414F5" w:rsidRDefault="005414F5" w:rsidP="00BA0321">
      <w:pPr>
        <w:ind w:leftChars="1" w:left="403" w:hangingChars="176" w:hanging="401"/>
        <w:rPr>
          <w:rFonts w:asciiTheme="minorEastAsia" w:hAnsiTheme="minorEastAsia"/>
          <w:b/>
        </w:rPr>
      </w:pPr>
    </w:p>
    <w:p w:rsidR="00BA0321" w:rsidRPr="0041328B" w:rsidRDefault="005414F5" w:rsidP="00BA0321">
      <w:pPr>
        <w:ind w:leftChars="1" w:left="403" w:hangingChars="176" w:hanging="401"/>
        <w:rPr>
          <w:rFonts w:asciiTheme="minorEastAsia" w:hAnsiTheme="minorEastAsia"/>
          <w:b/>
        </w:rPr>
      </w:pPr>
      <w:r>
        <w:rPr>
          <w:rFonts w:asciiTheme="minorEastAsia" w:hAnsiTheme="minorEastAsia" w:hint="eastAsia"/>
          <w:b/>
        </w:rPr>
        <w:t>６</w:t>
      </w:r>
      <w:r w:rsidR="00BA0321" w:rsidRPr="0041328B">
        <w:rPr>
          <w:rFonts w:asciiTheme="minorEastAsia" w:hAnsiTheme="minorEastAsia" w:hint="eastAsia"/>
          <w:b/>
        </w:rPr>
        <w:t xml:space="preserve">　その他</w:t>
      </w:r>
    </w:p>
    <w:p w:rsidR="00BA0321" w:rsidRPr="0041328B" w:rsidRDefault="00BA0321" w:rsidP="00217630">
      <w:pPr>
        <w:ind w:leftChars="1" w:left="401" w:hangingChars="176" w:hanging="399"/>
        <w:rPr>
          <w:rFonts w:asciiTheme="minorEastAsia" w:hAnsiTheme="minorEastAsia"/>
        </w:rPr>
      </w:pPr>
      <w:r w:rsidRPr="0041328B">
        <w:rPr>
          <w:rFonts w:asciiTheme="minorEastAsia" w:hAnsiTheme="minorEastAsia" w:hint="eastAsia"/>
        </w:rPr>
        <w:t>（１）契約等の手続きにおいて使用する言語および通貨</w:t>
      </w:r>
    </w:p>
    <w:p w:rsidR="00BA0321" w:rsidRPr="0041328B" w:rsidRDefault="00E9249F" w:rsidP="00217630">
      <w:pPr>
        <w:ind w:leftChars="1" w:left="401" w:hangingChars="176" w:hanging="399"/>
        <w:rPr>
          <w:rFonts w:asciiTheme="minorEastAsia" w:hAnsiTheme="minorEastAsia"/>
        </w:rPr>
      </w:pPr>
      <w:r w:rsidRPr="0041328B">
        <w:rPr>
          <w:rFonts w:asciiTheme="minorEastAsia" w:hAnsiTheme="minorEastAsia" w:hint="eastAsia"/>
        </w:rPr>
        <w:t xml:space="preserve">　　　</w:t>
      </w:r>
      <w:r w:rsidR="00BA0321" w:rsidRPr="0041328B">
        <w:rPr>
          <w:rFonts w:asciiTheme="minorEastAsia" w:hAnsiTheme="minorEastAsia" w:hint="eastAsia"/>
        </w:rPr>
        <w:t>日本語及び日本国通貨に限る。</w:t>
      </w:r>
    </w:p>
    <w:p w:rsidR="00BA0321" w:rsidRPr="0041328B" w:rsidRDefault="00BA0321" w:rsidP="00217630">
      <w:pPr>
        <w:ind w:leftChars="1" w:left="401" w:hangingChars="176" w:hanging="399"/>
        <w:rPr>
          <w:rFonts w:asciiTheme="minorEastAsia" w:hAnsiTheme="minorEastAsia"/>
        </w:rPr>
      </w:pPr>
      <w:r w:rsidRPr="0041328B">
        <w:rPr>
          <w:rFonts w:asciiTheme="minorEastAsia" w:hAnsiTheme="minorEastAsia" w:hint="eastAsia"/>
        </w:rPr>
        <w:t>（２）契約保証金</w:t>
      </w:r>
    </w:p>
    <w:p w:rsidR="00BA0321" w:rsidRPr="0041328B" w:rsidRDefault="00E9249F" w:rsidP="00217630">
      <w:pPr>
        <w:ind w:leftChars="1" w:left="401" w:hangingChars="176" w:hanging="399"/>
        <w:rPr>
          <w:rFonts w:asciiTheme="minorEastAsia" w:hAnsiTheme="minorEastAsia"/>
        </w:rPr>
      </w:pPr>
      <w:r w:rsidRPr="0041328B">
        <w:rPr>
          <w:rFonts w:asciiTheme="minorEastAsia" w:hAnsiTheme="minorEastAsia" w:hint="eastAsia"/>
        </w:rPr>
        <w:t xml:space="preserve">　　　</w:t>
      </w:r>
      <w:r w:rsidR="00BA0321" w:rsidRPr="0041328B">
        <w:rPr>
          <w:rFonts w:asciiTheme="minorEastAsia" w:hAnsiTheme="minorEastAsia" w:hint="eastAsia"/>
        </w:rPr>
        <w:t>免除する。</w:t>
      </w:r>
    </w:p>
    <w:p w:rsidR="00BA0321" w:rsidRPr="0041328B" w:rsidRDefault="00BA0321" w:rsidP="00217630">
      <w:pPr>
        <w:ind w:leftChars="1" w:left="401" w:hangingChars="176" w:hanging="399"/>
        <w:rPr>
          <w:rFonts w:asciiTheme="minorEastAsia" w:hAnsiTheme="minorEastAsia"/>
        </w:rPr>
      </w:pPr>
      <w:r w:rsidRPr="0041328B">
        <w:rPr>
          <w:rFonts w:asciiTheme="minorEastAsia" w:hAnsiTheme="minorEastAsia" w:hint="eastAsia"/>
        </w:rPr>
        <w:t>（３）提出書類の取扱</w:t>
      </w:r>
    </w:p>
    <w:p w:rsidR="00BA0321" w:rsidRPr="0041328B" w:rsidRDefault="00E9249F" w:rsidP="00217630">
      <w:pPr>
        <w:ind w:leftChars="1" w:left="401" w:hangingChars="176" w:hanging="399"/>
        <w:rPr>
          <w:rFonts w:asciiTheme="minorEastAsia" w:hAnsiTheme="minorEastAsia"/>
        </w:rPr>
      </w:pPr>
      <w:r w:rsidRPr="0041328B">
        <w:rPr>
          <w:rFonts w:asciiTheme="minorEastAsia" w:hAnsiTheme="minorEastAsia" w:hint="eastAsia"/>
        </w:rPr>
        <w:t xml:space="preserve">　　　</w:t>
      </w:r>
      <w:r w:rsidR="00BA0321" w:rsidRPr="0041328B">
        <w:rPr>
          <w:rFonts w:asciiTheme="minorEastAsia" w:hAnsiTheme="minorEastAsia" w:hint="eastAsia"/>
        </w:rPr>
        <w:t>提出のあった書類は一切返還しない。</w:t>
      </w:r>
    </w:p>
    <w:p w:rsidR="00BA0321" w:rsidRPr="0041328B" w:rsidRDefault="00BA0321" w:rsidP="00217630">
      <w:pPr>
        <w:ind w:leftChars="1" w:left="401" w:hangingChars="176" w:hanging="399"/>
        <w:rPr>
          <w:rFonts w:asciiTheme="minorEastAsia" w:hAnsiTheme="minorEastAsia"/>
        </w:rPr>
      </w:pPr>
      <w:r w:rsidRPr="0041328B">
        <w:rPr>
          <w:rFonts w:asciiTheme="minorEastAsia" w:hAnsiTheme="minorEastAsia" w:hint="eastAsia"/>
        </w:rPr>
        <w:t>（４）その他</w:t>
      </w:r>
    </w:p>
    <w:p w:rsidR="00BA0321" w:rsidRPr="0041328B" w:rsidRDefault="00E9249F" w:rsidP="00217630">
      <w:pPr>
        <w:ind w:leftChars="1" w:left="401" w:hangingChars="176" w:hanging="399"/>
        <w:rPr>
          <w:rFonts w:asciiTheme="minorEastAsia" w:hAnsiTheme="minorEastAsia"/>
        </w:rPr>
      </w:pPr>
      <w:r w:rsidRPr="0041328B">
        <w:rPr>
          <w:rFonts w:asciiTheme="minorEastAsia" w:hAnsiTheme="minorEastAsia" w:hint="eastAsia"/>
        </w:rPr>
        <w:t xml:space="preserve">　　　</w:t>
      </w:r>
      <w:r w:rsidR="00BA0321" w:rsidRPr="0041328B">
        <w:rPr>
          <w:rFonts w:asciiTheme="minorEastAsia" w:hAnsiTheme="minorEastAsia" w:hint="eastAsia"/>
        </w:rPr>
        <w:t>詳細は公募説明書による。</w:t>
      </w:r>
    </w:p>
    <w:sectPr w:rsidR="00BA0321" w:rsidRPr="0041328B" w:rsidSect="00DA7B94">
      <w:headerReference w:type="default" r:id="rId8"/>
      <w:footerReference w:type="default" r:id="rId9"/>
      <w:pgSz w:w="11906" w:h="16838" w:code="9"/>
      <w:pgMar w:top="1418" w:right="1418" w:bottom="1418" w:left="1418" w:header="851" w:footer="992" w:gutter="0"/>
      <w:cols w:space="425"/>
      <w:docGrid w:type="linesAndChars" w:linePitch="35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BD9" w:rsidRDefault="004E7BD9" w:rsidP="00485918">
      <w:r>
        <w:separator/>
      </w:r>
    </w:p>
  </w:endnote>
  <w:endnote w:type="continuationSeparator" w:id="0">
    <w:p w:rsidR="004E7BD9" w:rsidRDefault="004E7BD9" w:rsidP="0048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D36" w:rsidRDefault="00010D36">
    <w:pPr>
      <w:pStyle w:val="a8"/>
      <w:jc w:val="center"/>
    </w:pPr>
  </w:p>
  <w:p w:rsidR="00010D36" w:rsidRDefault="00010D3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BD9" w:rsidRDefault="004E7BD9" w:rsidP="00485918">
      <w:r>
        <w:separator/>
      </w:r>
    </w:p>
  </w:footnote>
  <w:footnote w:type="continuationSeparator" w:id="0">
    <w:p w:rsidR="004E7BD9" w:rsidRDefault="004E7BD9" w:rsidP="00485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CB7" w:rsidRDefault="007C0CB7">
    <w:pPr>
      <w:pStyle w:val="a6"/>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3AB"/>
    <w:multiLevelType w:val="hybridMultilevel"/>
    <w:tmpl w:val="8F288984"/>
    <w:lvl w:ilvl="0" w:tplc="6908E60A">
      <w:start w:val="2"/>
      <w:numFmt w:val="bullet"/>
      <w:lvlText w:val="※"/>
      <w:lvlJc w:val="left"/>
      <w:pPr>
        <w:ind w:left="995" w:hanging="360"/>
      </w:pPr>
      <w:rPr>
        <w:rFonts w:ascii="ＭＳ 明朝" w:eastAsia="ＭＳ 明朝" w:hAnsi="ＭＳ 明朝" w:cstheme="minorBidi" w:hint="eastAsia"/>
      </w:rPr>
    </w:lvl>
    <w:lvl w:ilvl="1" w:tplc="0409000B" w:tentative="1">
      <w:start w:val="1"/>
      <w:numFmt w:val="bullet"/>
      <w:lvlText w:val=""/>
      <w:lvlJc w:val="left"/>
      <w:pPr>
        <w:ind w:left="1475" w:hanging="420"/>
      </w:pPr>
      <w:rPr>
        <w:rFonts w:ascii="Wingdings" w:hAnsi="Wingdings" w:hint="default"/>
      </w:rPr>
    </w:lvl>
    <w:lvl w:ilvl="2" w:tplc="0409000D" w:tentative="1">
      <w:start w:val="1"/>
      <w:numFmt w:val="bullet"/>
      <w:lvlText w:val=""/>
      <w:lvlJc w:val="left"/>
      <w:pPr>
        <w:ind w:left="1895" w:hanging="420"/>
      </w:pPr>
      <w:rPr>
        <w:rFonts w:ascii="Wingdings" w:hAnsi="Wingdings" w:hint="default"/>
      </w:rPr>
    </w:lvl>
    <w:lvl w:ilvl="3" w:tplc="04090001" w:tentative="1">
      <w:start w:val="1"/>
      <w:numFmt w:val="bullet"/>
      <w:lvlText w:val=""/>
      <w:lvlJc w:val="left"/>
      <w:pPr>
        <w:ind w:left="2315" w:hanging="420"/>
      </w:pPr>
      <w:rPr>
        <w:rFonts w:ascii="Wingdings" w:hAnsi="Wingdings" w:hint="default"/>
      </w:rPr>
    </w:lvl>
    <w:lvl w:ilvl="4" w:tplc="0409000B" w:tentative="1">
      <w:start w:val="1"/>
      <w:numFmt w:val="bullet"/>
      <w:lvlText w:val=""/>
      <w:lvlJc w:val="left"/>
      <w:pPr>
        <w:ind w:left="2735" w:hanging="420"/>
      </w:pPr>
      <w:rPr>
        <w:rFonts w:ascii="Wingdings" w:hAnsi="Wingdings" w:hint="default"/>
      </w:rPr>
    </w:lvl>
    <w:lvl w:ilvl="5" w:tplc="0409000D" w:tentative="1">
      <w:start w:val="1"/>
      <w:numFmt w:val="bullet"/>
      <w:lvlText w:val=""/>
      <w:lvlJc w:val="left"/>
      <w:pPr>
        <w:ind w:left="3155" w:hanging="420"/>
      </w:pPr>
      <w:rPr>
        <w:rFonts w:ascii="Wingdings" w:hAnsi="Wingdings" w:hint="default"/>
      </w:rPr>
    </w:lvl>
    <w:lvl w:ilvl="6" w:tplc="04090001" w:tentative="1">
      <w:start w:val="1"/>
      <w:numFmt w:val="bullet"/>
      <w:lvlText w:val=""/>
      <w:lvlJc w:val="left"/>
      <w:pPr>
        <w:ind w:left="3575" w:hanging="420"/>
      </w:pPr>
      <w:rPr>
        <w:rFonts w:ascii="Wingdings" w:hAnsi="Wingdings" w:hint="default"/>
      </w:rPr>
    </w:lvl>
    <w:lvl w:ilvl="7" w:tplc="0409000B" w:tentative="1">
      <w:start w:val="1"/>
      <w:numFmt w:val="bullet"/>
      <w:lvlText w:val=""/>
      <w:lvlJc w:val="left"/>
      <w:pPr>
        <w:ind w:left="3995" w:hanging="420"/>
      </w:pPr>
      <w:rPr>
        <w:rFonts w:ascii="Wingdings" w:hAnsi="Wingdings" w:hint="default"/>
      </w:rPr>
    </w:lvl>
    <w:lvl w:ilvl="8" w:tplc="0409000D" w:tentative="1">
      <w:start w:val="1"/>
      <w:numFmt w:val="bullet"/>
      <w:lvlText w:val=""/>
      <w:lvlJc w:val="left"/>
      <w:pPr>
        <w:ind w:left="4415" w:hanging="420"/>
      </w:pPr>
      <w:rPr>
        <w:rFonts w:ascii="Wingdings" w:hAnsi="Wingdings" w:hint="default"/>
      </w:rPr>
    </w:lvl>
  </w:abstractNum>
  <w:abstractNum w:abstractNumId="1" w15:restartNumberingAfterBreak="0">
    <w:nsid w:val="31012121"/>
    <w:multiLevelType w:val="hybridMultilevel"/>
    <w:tmpl w:val="DA1E73B2"/>
    <w:lvl w:ilvl="0" w:tplc="5D24C018">
      <w:start w:val="1"/>
      <w:numFmt w:val="decimalFullWidth"/>
      <w:lvlText w:val="注%1）"/>
      <w:lvlJc w:val="left"/>
      <w:pPr>
        <w:ind w:left="1121" w:hanging="720"/>
      </w:pPr>
      <w:rPr>
        <w:rFonts w:hint="default"/>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2" w15:restartNumberingAfterBreak="0">
    <w:nsid w:val="3CEF6E90"/>
    <w:multiLevelType w:val="hybridMultilevel"/>
    <w:tmpl w:val="519658C4"/>
    <w:lvl w:ilvl="0" w:tplc="196A587E">
      <w:start w:val="1"/>
      <w:numFmt w:val="decimalEnclosedCircle"/>
      <w:lvlText w:val="%1"/>
      <w:lvlJc w:val="left"/>
      <w:pPr>
        <w:ind w:left="785"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48535CC8"/>
    <w:multiLevelType w:val="hybridMultilevel"/>
    <w:tmpl w:val="B8DA3CD6"/>
    <w:lvl w:ilvl="0" w:tplc="54EEB64C">
      <w:numFmt w:val="bullet"/>
      <w:lvlText w:val="・"/>
      <w:lvlJc w:val="left"/>
      <w:pPr>
        <w:ind w:left="643" w:hanging="360"/>
      </w:pPr>
      <w:rPr>
        <w:rFonts w:ascii="ＭＳ 明朝" w:eastAsia="ＭＳ 明朝" w:hAnsi="ＭＳ 明朝" w:cstheme="minorBidi" w:hint="eastAsia"/>
        <w:lang w:val="en-US"/>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591C628A"/>
    <w:multiLevelType w:val="hybridMultilevel"/>
    <w:tmpl w:val="0910E8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B303A9"/>
    <w:multiLevelType w:val="hybridMultilevel"/>
    <w:tmpl w:val="318ACD10"/>
    <w:lvl w:ilvl="0" w:tplc="41EEC7E8">
      <w:start w:val="1"/>
      <w:numFmt w:val="bullet"/>
      <w:lvlText w:val="・"/>
      <w:lvlJc w:val="left"/>
      <w:pPr>
        <w:ind w:left="1068"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5FD54846"/>
    <w:multiLevelType w:val="hybridMultilevel"/>
    <w:tmpl w:val="BA1AF3CA"/>
    <w:lvl w:ilvl="0" w:tplc="41EEC7E8">
      <w:start w:val="1"/>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7" w15:restartNumberingAfterBreak="0">
    <w:nsid w:val="63AE4AF4"/>
    <w:multiLevelType w:val="hybridMultilevel"/>
    <w:tmpl w:val="B55036F8"/>
    <w:lvl w:ilvl="0" w:tplc="7D360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C468D4"/>
    <w:multiLevelType w:val="hybridMultilevel"/>
    <w:tmpl w:val="10864BE8"/>
    <w:lvl w:ilvl="0" w:tplc="113EC97C">
      <w:start w:val="1"/>
      <w:numFmt w:val="decimalEnclosedCircle"/>
      <w:lvlText w:val="%1"/>
      <w:lvlJc w:val="left"/>
      <w:pPr>
        <w:ind w:left="785"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7C15160E"/>
    <w:multiLevelType w:val="hybridMultilevel"/>
    <w:tmpl w:val="FEC0B932"/>
    <w:lvl w:ilvl="0" w:tplc="4C5CDD7C">
      <w:start w:val="1"/>
      <w:numFmt w:val="decimalFullWidth"/>
      <w:lvlText w:val="（%1）"/>
      <w:lvlJc w:val="left"/>
      <w:pPr>
        <w:ind w:left="720" w:hanging="720"/>
      </w:pPr>
      <w:rPr>
        <w:rFonts w:hint="eastAsia"/>
      </w:rPr>
    </w:lvl>
    <w:lvl w:ilvl="1" w:tplc="4036A8C8">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8"/>
  </w:num>
  <w:num w:numId="4">
    <w:abstractNumId w:val="2"/>
  </w:num>
  <w:num w:numId="5">
    <w:abstractNumId w:val="5"/>
  </w:num>
  <w:num w:numId="6">
    <w:abstractNumId w:val="3"/>
  </w:num>
  <w:num w:numId="7">
    <w:abstractNumId w:val="0"/>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59"/>
  <w:displayHorizontalDrawingGridEvery w:val="0"/>
  <w:characterSpacingControl w:val="compressPunctuation"/>
  <w:strictFirstAndLastChars/>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7C"/>
    <w:rsid w:val="000024D1"/>
    <w:rsid w:val="00010D36"/>
    <w:rsid w:val="00011A40"/>
    <w:rsid w:val="000121D4"/>
    <w:rsid w:val="00014442"/>
    <w:rsid w:val="00016E0E"/>
    <w:rsid w:val="00017E53"/>
    <w:rsid w:val="00020896"/>
    <w:rsid w:val="0007039D"/>
    <w:rsid w:val="000724AD"/>
    <w:rsid w:val="00076019"/>
    <w:rsid w:val="00093B45"/>
    <w:rsid w:val="00095DFF"/>
    <w:rsid w:val="000A0C6A"/>
    <w:rsid w:val="000A4108"/>
    <w:rsid w:val="000C1940"/>
    <w:rsid w:val="000E6378"/>
    <w:rsid w:val="000F22EC"/>
    <w:rsid w:val="000F3111"/>
    <w:rsid w:val="00120026"/>
    <w:rsid w:val="0012473C"/>
    <w:rsid w:val="00152B6B"/>
    <w:rsid w:val="0017041D"/>
    <w:rsid w:val="001727DB"/>
    <w:rsid w:val="0017693C"/>
    <w:rsid w:val="00182B8F"/>
    <w:rsid w:val="001A50FF"/>
    <w:rsid w:val="001B056E"/>
    <w:rsid w:val="001B6D85"/>
    <w:rsid w:val="001C0B02"/>
    <w:rsid w:val="001D5855"/>
    <w:rsid w:val="001E0923"/>
    <w:rsid w:val="001E1873"/>
    <w:rsid w:val="0020781C"/>
    <w:rsid w:val="002151F3"/>
    <w:rsid w:val="00217630"/>
    <w:rsid w:val="002301CC"/>
    <w:rsid w:val="00234E2C"/>
    <w:rsid w:val="00242798"/>
    <w:rsid w:val="00251EA7"/>
    <w:rsid w:val="002536B3"/>
    <w:rsid w:val="00255F27"/>
    <w:rsid w:val="0026054E"/>
    <w:rsid w:val="00270E4C"/>
    <w:rsid w:val="002B0807"/>
    <w:rsid w:val="002B0EE2"/>
    <w:rsid w:val="002B6F46"/>
    <w:rsid w:val="002C2782"/>
    <w:rsid w:val="002F72C1"/>
    <w:rsid w:val="00311011"/>
    <w:rsid w:val="0031139D"/>
    <w:rsid w:val="00326D94"/>
    <w:rsid w:val="0034344F"/>
    <w:rsid w:val="00343D25"/>
    <w:rsid w:val="0035263E"/>
    <w:rsid w:val="0036575E"/>
    <w:rsid w:val="003754B8"/>
    <w:rsid w:val="00392F22"/>
    <w:rsid w:val="003C1F46"/>
    <w:rsid w:val="003C7795"/>
    <w:rsid w:val="003D7587"/>
    <w:rsid w:val="003F285A"/>
    <w:rsid w:val="003F65C3"/>
    <w:rsid w:val="003F6AC8"/>
    <w:rsid w:val="0040573B"/>
    <w:rsid w:val="00405AB4"/>
    <w:rsid w:val="0041029E"/>
    <w:rsid w:val="00413183"/>
    <w:rsid w:val="0041328B"/>
    <w:rsid w:val="00461370"/>
    <w:rsid w:val="00464A4D"/>
    <w:rsid w:val="00471113"/>
    <w:rsid w:val="004775A4"/>
    <w:rsid w:val="00485918"/>
    <w:rsid w:val="00493612"/>
    <w:rsid w:val="004C0344"/>
    <w:rsid w:val="004C54DF"/>
    <w:rsid w:val="004D6E24"/>
    <w:rsid w:val="004E01DE"/>
    <w:rsid w:val="004E3D6C"/>
    <w:rsid w:val="004E6679"/>
    <w:rsid w:val="004E7BD9"/>
    <w:rsid w:val="00502DC0"/>
    <w:rsid w:val="0050428C"/>
    <w:rsid w:val="00514AFB"/>
    <w:rsid w:val="0052495F"/>
    <w:rsid w:val="00535F5B"/>
    <w:rsid w:val="0053626E"/>
    <w:rsid w:val="00537D5E"/>
    <w:rsid w:val="005414F5"/>
    <w:rsid w:val="00541C55"/>
    <w:rsid w:val="005458AE"/>
    <w:rsid w:val="0055417F"/>
    <w:rsid w:val="00563B71"/>
    <w:rsid w:val="005766AE"/>
    <w:rsid w:val="00581EED"/>
    <w:rsid w:val="005858AA"/>
    <w:rsid w:val="00593035"/>
    <w:rsid w:val="005964D0"/>
    <w:rsid w:val="005A496A"/>
    <w:rsid w:val="005B1008"/>
    <w:rsid w:val="005B4A61"/>
    <w:rsid w:val="005B751E"/>
    <w:rsid w:val="005C1E99"/>
    <w:rsid w:val="005C3626"/>
    <w:rsid w:val="005C5F65"/>
    <w:rsid w:val="005D3944"/>
    <w:rsid w:val="005D59AA"/>
    <w:rsid w:val="005D77CD"/>
    <w:rsid w:val="005E571A"/>
    <w:rsid w:val="005E761F"/>
    <w:rsid w:val="005E7CA9"/>
    <w:rsid w:val="005F69C2"/>
    <w:rsid w:val="005F7DC7"/>
    <w:rsid w:val="00601F12"/>
    <w:rsid w:val="00614833"/>
    <w:rsid w:val="00632885"/>
    <w:rsid w:val="006379E2"/>
    <w:rsid w:val="006413F4"/>
    <w:rsid w:val="006448CD"/>
    <w:rsid w:val="00650BD9"/>
    <w:rsid w:val="00656DDC"/>
    <w:rsid w:val="00671E4F"/>
    <w:rsid w:val="0069409C"/>
    <w:rsid w:val="006A0285"/>
    <w:rsid w:val="006B0B98"/>
    <w:rsid w:val="006C43D8"/>
    <w:rsid w:val="006C5011"/>
    <w:rsid w:val="006C729D"/>
    <w:rsid w:val="006E6B50"/>
    <w:rsid w:val="006F408F"/>
    <w:rsid w:val="0070066A"/>
    <w:rsid w:val="00704BEC"/>
    <w:rsid w:val="0072704E"/>
    <w:rsid w:val="00736170"/>
    <w:rsid w:val="0077310B"/>
    <w:rsid w:val="007738D8"/>
    <w:rsid w:val="00774378"/>
    <w:rsid w:val="00791203"/>
    <w:rsid w:val="007B0697"/>
    <w:rsid w:val="007B33EF"/>
    <w:rsid w:val="007B4C01"/>
    <w:rsid w:val="007C0CB7"/>
    <w:rsid w:val="007E1C75"/>
    <w:rsid w:val="007E59D2"/>
    <w:rsid w:val="007F02BB"/>
    <w:rsid w:val="007F42E5"/>
    <w:rsid w:val="0080537A"/>
    <w:rsid w:val="00806AD8"/>
    <w:rsid w:val="00816CB2"/>
    <w:rsid w:val="00826F57"/>
    <w:rsid w:val="00842968"/>
    <w:rsid w:val="008877B1"/>
    <w:rsid w:val="0089094F"/>
    <w:rsid w:val="0089730C"/>
    <w:rsid w:val="008A2791"/>
    <w:rsid w:val="008A46F8"/>
    <w:rsid w:val="008B2310"/>
    <w:rsid w:val="008B5BC7"/>
    <w:rsid w:val="008B68D5"/>
    <w:rsid w:val="008D78A3"/>
    <w:rsid w:val="008F1FF2"/>
    <w:rsid w:val="0090066F"/>
    <w:rsid w:val="00904796"/>
    <w:rsid w:val="00904925"/>
    <w:rsid w:val="00921CCC"/>
    <w:rsid w:val="00926F86"/>
    <w:rsid w:val="00936F3E"/>
    <w:rsid w:val="00946DEB"/>
    <w:rsid w:val="00952CBE"/>
    <w:rsid w:val="00955643"/>
    <w:rsid w:val="00962357"/>
    <w:rsid w:val="00964152"/>
    <w:rsid w:val="00964B8B"/>
    <w:rsid w:val="00967205"/>
    <w:rsid w:val="009706D3"/>
    <w:rsid w:val="009742C4"/>
    <w:rsid w:val="00981D53"/>
    <w:rsid w:val="00985CFA"/>
    <w:rsid w:val="0099305C"/>
    <w:rsid w:val="009A1A3A"/>
    <w:rsid w:val="009B672E"/>
    <w:rsid w:val="009D4278"/>
    <w:rsid w:val="00A05F06"/>
    <w:rsid w:val="00A07EAB"/>
    <w:rsid w:val="00A14B13"/>
    <w:rsid w:val="00A27EC4"/>
    <w:rsid w:val="00A27F89"/>
    <w:rsid w:val="00A32A5E"/>
    <w:rsid w:val="00A5617B"/>
    <w:rsid w:val="00A74F88"/>
    <w:rsid w:val="00A84DD3"/>
    <w:rsid w:val="00A87774"/>
    <w:rsid w:val="00A91B13"/>
    <w:rsid w:val="00A94F3C"/>
    <w:rsid w:val="00AB0095"/>
    <w:rsid w:val="00AB11C8"/>
    <w:rsid w:val="00AC0B88"/>
    <w:rsid w:val="00AC5F9F"/>
    <w:rsid w:val="00AD26AE"/>
    <w:rsid w:val="00B0538C"/>
    <w:rsid w:val="00B3617F"/>
    <w:rsid w:val="00B41BA4"/>
    <w:rsid w:val="00B477FA"/>
    <w:rsid w:val="00B61276"/>
    <w:rsid w:val="00B654E2"/>
    <w:rsid w:val="00B81918"/>
    <w:rsid w:val="00B8367A"/>
    <w:rsid w:val="00B83BE7"/>
    <w:rsid w:val="00B8446B"/>
    <w:rsid w:val="00B848FC"/>
    <w:rsid w:val="00B9639E"/>
    <w:rsid w:val="00BA0321"/>
    <w:rsid w:val="00BA1A03"/>
    <w:rsid w:val="00BA6F15"/>
    <w:rsid w:val="00BB3C65"/>
    <w:rsid w:val="00BC2358"/>
    <w:rsid w:val="00BC401C"/>
    <w:rsid w:val="00BD4C29"/>
    <w:rsid w:val="00BF3C0A"/>
    <w:rsid w:val="00C13CA2"/>
    <w:rsid w:val="00C23B4E"/>
    <w:rsid w:val="00C50F85"/>
    <w:rsid w:val="00C54A8E"/>
    <w:rsid w:val="00C56A43"/>
    <w:rsid w:val="00C67756"/>
    <w:rsid w:val="00C723C7"/>
    <w:rsid w:val="00C86B9B"/>
    <w:rsid w:val="00C87B94"/>
    <w:rsid w:val="00C95184"/>
    <w:rsid w:val="00CA1159"/>
    <w:rsid w:val="00CA14D4"/>
    <w:rsid w:val="00CB1704"/>
    <w:rsid w:val="00CB2346"/>
    <w:rsid w:val="00CB559D"/>
    <w:rsid w:val="00CC01A4"/>
    <w:rsid w:val="00CC5455"/>
    <w:rsid w:val="00CC630B"/>
    <w:rsid w:val="00CD4723"/>
    <w:rsid w:val="00CD7EE3"/>
    <w:rsid w:val="00CE16AA"/>
    <w:rsid w:val="00CE1EE1"/>
    <w:rsid w:val="00CE3E54"/>
    <w:rsid w:val="00CF6162"/>
    <w:rsid w:val="00CF6FCE"/>
    <w:rsid w:val="00CF7C8D"/>
    <w:rsid w:val="00D15C8B"/>
    <w:rsid w:val="00D21F24"/>
    <w:rsid w:val="00D317B0"/>
    <w:rsid w:val="00D44BD3"/>
    <w:rsid w:val="00D645DE"/>
    <w:rsid w:val="00D80B1D"/>
    <w:rsid w:val="00DA0542"/>
    <w:rsid w:val="00DA220A"/>
    <w:rsid w:val="00DA7B94"/>
    <w:rsid w:val="00DB4E0A"/>
    <w:rsid w:val="00DB5346"/>
    <w:rsid w:val="00DC2358"/>
    <w:rsid w:val="00DC4E9B"/>
    <w:rsid w:val="00DC7FEC"/>
    <w:rsid w:val="00DE4035"/>
    <w:rsid w:val="00DE4F17"/>
    <w:rsid w:val="00E02D89"/>
    <w:rsid w:val="00E06555"/>
    <w:rsid w:val="00E11CB1"/>
    <w:rsid w:val="00E11D75"/>
    <w:rsid w:val="00E2131F"/>
    <w:rsid w:val="00E242D7"/>
    <w:rsid w:val="00E27C1B"/>
    <w:rsid w:val="00E27C5D"/>
    <w:rsid w:val="00E410BD"/>
    <w:rsid w:val="00E47071"/>
    <w:rsid w:val="00E47519"/>
    <w:rsid w:val="00E63B8F"/>
    <w:rsid w:val="00E7178D"/>
    <w:rsid w:val="00E75C5F"/>
    <w:rsid w:val="00E75F5A"/>
    <w:rsid w:val="00E9249F"/>
    <w:rsid w:val="00EA3B2C"/>
    <w:rsid w:val="00EA3F48"/>
    <w:rsid w:val="00EA7445"/>
    <w:rsid w:val="00EB07F3"/>
    <w:rsid w:val="00EB183A"/>
    <w:rsid w:val="00EB497C"/>
    <w:rsid w:val="00ED07FC"/>
    <w:rsid w:val="00EE380C"/>
    <w:rsid w:val="00EF0A7C"/>
    <w:rsid w:val="00F00108"/>
    <w:rsid w:val="00F03B7E"/>
    <w:rsid w:val="00F0709B"/>
    <w:rsid w:val="00F246DA"/>
    <w:rsid w:val="00F275C2"/>
    <w:rsid w:val="00F35EE7"/>
    <w:rsid w:val="00F446E6"/>
    <w:rsid w:val="00F56703"/>
    <w:rsid w:val="00F63FC8"/>
    <w:rsid w:val="00F72690"/>
    <w:rsid w:val="00F767FA"/>
    <w:rsid w:val="00F90B06"/>
    <w:rsid w:val="00F90E18"/>
    <w:rsid w:val="00F91119"/>
    <w:rsid w:val="00F92E13"/>
    <w:rsid w:val="00F94CA2"/>
    <w:rsid w:val="00FA5762"/>
    <w:rsid w:val="00FA7027"/>
    <w:rsid w:val="00FB39C1"/>
    <w:rsid w:val="00FC6367"/>
    <w:rsid w:val="00FD2434"/>
    <w:rsid w:val="00FF6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shapedefaults>
    <o:shapelayout v:ext="edit">
      <o:idmap v:ext="edit" data="1"/>
    </o:shapelayout>
  </w:shapeDefaults>
  <w:decimalSymbol w:val="."/>
  <w:listSeparator w:val=","/>
  <w14:docId w14:val="558385CC"/>
  <w15:docId w15:val="{3469EEC2-0B2F-4ECE-852D-D2725B1C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0A7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C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1C55"/>
    <w:rPr>
      <w:rFonts w:asciiTheme="majorHAnsi" w:eastAsiaTheme="majorEastAsia" w:hAnsiTheme="majorHAnsi" w:cstheme="majorBidi"/>
      <w:sz w:val="18"/>
      <w:szCs w:val="18"/>
    </w:rPr>
  </w:style>
  <w:style w:type="table" w:styleId="a5">
    <w:name w:val="Table Grid"/>
    <w:basedOn w:val="a1"/>
    <w:uiPriority w:val="59"/>
    <w:rsid w:val="008429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485918"/>
    <w:pPr>
      <w:tabs>
        <w:tab w:val="center" w:pos="4252"/>
        <w:tab w:val="right" w:pos="8504"/>
      </w:tabs>
      <w:snapToGrid w:val="0"/>
    </w:pPr>
  </w:style>
  <w:style w:type="character" w:customStyle="1" w:styleId="a7">
    <w:name w:val="ヘッダー (文字)"/>
    <w:basedOn w:val="a0"/>
    <w:link w:val="a6"/>
    <w:uiPriority w:val="99"/>
    <w:rsid w:val="00485918"/>
    <w:rPr>
      <w:sz w:val="24"/>
    </w:rPr>
  </w:style>
  <w:style w:type="paragraph" w:styleId="a8">
    <w:name w:val="footer"/>
    <w:basedOn w:val="a"/>
    <w:link w:val="a9"/>
    <w:uiPriority w:val="99"/>
    <w:unhideWhenUsed/>
    <w:rsid w:val="00485918"/>
    <w:pPr>
      <w:tabs>
        <w:tab w:val="center" w:pos="4252"/>
        <w:tab w:val="right" w:pos="8504"/>
      </w:tabs>
      <w:snapToGrid w:val="0"/>
    </w:pPr>
  </w:style>
  <w:style w:type="character" w:customStyle="1" w:styleId="a9">
    <w:name w:val="フッター (文字)"/>
    <w:basedOn w:val="a0"/>
    <w:link w:val="a8"/>
    <w:uiPriority w:val="99"/>
    <w:rsid w:val="00485918"/>
    <w:rPr>
      <w:sz w:val="24"/>
    </w:rPr>
  </w:style>
  <w:style w:type="paragraph" w:styleId="aa">
    <w:name w:val="List Paragraph"/>
    <w:basedOn w:val="a"/>
    <w:uiPriority w:val="34"/>
    <w:qFormat/>
    <w:rsid w:val="002427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D71C-0541-43D1-A681-61A3870A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2017-03-30T05:08:00Z</cp:lastPrinted>
  <dcterms:created xsi:type="dcterms:W3CDTF">2022-04-14T08:43:00Z</dcterms:created>
  <dcterms:modified xsi:type="dcterms:W3CDTF">2023-04-11T23:44:00Z</dcterms:modified>
</cp:coreProperties>
</file>